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附件：2019年住院医师规范化培训拟录取名单  </w:t>
      </w:r>
    </w:p>
    <w:tbl>
      <w:tblPr>
        <w:tblStyle w:val="4"/>
        <w:tblW w:w="79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0"/>
        <w:gridCol w:w="3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培训专业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李璐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周钰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李静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谭萤萤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廖晓玲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李阳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刘琴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吴玉凤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谭铭权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放射科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13"/>
    <w:rsid w:val="0001661A"/>
    <w:rsid w:val="000542DB"/>
    <w:rsid w:val="002D61AB"/>
    <w:rsid w:val="004940FA"/>
    <w:rsid w:val="008F2833"/>
    <w:rsid w:val="00AD76D0"/>
    <w:rsid w:val="00C2638A"/>
    <w:rsid w:val="00C60113"/>
    <w:rsid w:val="00CC250B"/>
    <w:rsid w:val="00E005AE"/>
    <w:rsid w:val="02136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979DF-8CF0-43A4-8E32-907298174A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lenovo-pc</Company>
  <Pages>1</Pages>
  <Words>48</Words>
  <Characters>278</Characters>
  <Lines>2</Lines>
  <Paragraphs>1</Paragraphs>
  <TotalTime>24</TotalTime>
  <ScaleCrop>false</ScaleCrop>
  <LinksUpToDate>false</LinksUpToDate>
  <CharactersWithSpaces>325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2019-07-02T08:42:00Z</dcterms:created>
  <dc:creator>Lenovo</dc:creator>
  <cp:lastModifiedBy>杏妹坨呀</cp:lastModifiedBy>
  <cp:lastPrinted>2019-07-02T08:58:00Z</cp:lastPrinted>
  <dcterms:modified xsi:type="dcterms:W3CDTF">2019-07-22T02:05:31Z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